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5D" w:rsidRDefault="00CE215D" w:rsidP="00CE21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« Веселовская средняя общеобразовательная школа» городского округа Судак      Аннотация к рабочей программе по внеурочной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«Подвижные </w:t>
      </w:r>
      <w:r w:rsidR="002A0D02">
        <w:rPr>
          <w:rFonts w:ascii="Times New Roman" w:hAnsi="Times New Roman" w:cs="Times New Roman"/>
          <w:bCs/>
          <w:sz w:val="24"/>
          <w:szCs w:val="24"/>
        </w:rPr>
        <w:t>игры» в 4</w:t>
      </w:r>
      <w:r>
        <w:rPr>
          <w:rFonts w:ascii="Times New Roman" w:hAnsi="Times New Roman" w:cs="Times New Roman"/>
          <w:bCs/>
          <w:sz w:val="24"/>
          <w:szCs w:val="24"/>
        </w:rPr>
        <w:t>- классе</w:t>
      </w:r>
      <w:r w:rsidR="002A0D02">
        <w:rPr>
          <w:rFonts w:ascii="Times New Roman" w:hAnsi="Times New Roman" w:cs="Times New Roman"/>
          <w:sz w:val="24"/>
          <w:szCs w:val="24"/>
        </w:rPr>
        <w:t>,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CE215D" w:rsidTr="00CE215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5D" w:rsidRDefault="00C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5D" w:rsidRDefault="00C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внеурочной деятельности «Подвижные игры»</w:t>
            </w:r>
          </w:p>
        </w:tc>
      </w:tr>
      <w:tr w:rsidR="00CE215D" w:rsidTr="00CE215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5D" w:rsidRDefault="00C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5D" w:rsidRDefault="002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21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CE215D" w:rsidTr="00CE215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5D" w:rsidRDefault="00C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5D" w:rsidRDefault="002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( 1</w:t>
            </w:r>
            <w:r w:rsidR="00CE215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  <w:tr w:rsidR="00CE215D" w:rsidTr="00CE215D">
        <w:trPr>
          <w:trHeight w:val="36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5D" w:rsidRDefault="00C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5D" w:rsidRDefault="002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Эмиова Э. Ф.</w:t>
            </w:r>
            <w:r w:rsidR="00CE2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15D" w:rsidTr="00CE215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5D" w:rsidRDefault="00C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5D" w:rsidRDefault="00CE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      </w:r>
          </w:p>
        </w:tc>
      </w:tr>
      <w:tr w:rsidR="00CE215D" w:rsidTr="00CE215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5D" w:rsidRDefault="00C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5D" w:rsidRDefault="00CE215D">
            <w:pPr>
              <w:tabs>
                <w:tab w:val="left" w:pos="4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</w:t>
            </w:r>
            <w:r w:rsidR="002A0D02">
              <w:rPr>
                <w:rFonts w:ascii="Times New Roman" w:hAnsi="Times New Roman" w:cs="Times New Roman"/>
                <w:sz w:val="24"/>
                <w:szCs w:val="24"/>
              </w:rPr>
              <w:t>ование здорового образа жизни</w:t>
            </w:r>
            <w:r w:rsidR="002A0D02"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CE215D" w:rsidRDefault="00CE215D">
            <w:pPr>
              <w:tabs>
                <w:tab w:val="left" w:pos="4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2A0D02">
              <w:rPr>
                <w:rFonts w:ascii="Times New Roman" w:hAnsi="Times New Roman" w:cs="Times New Roman"/>
                <w:sz w:val="24"/>
                <w:szCs w:val="24"/>
              </w:rPr>
              <w:t>усские народные игры и забавы</w:t>
            </w:r>
            <w:r w:rsidR="002A0D02">
              <w:rPr>
                <w:rFonts w:ascii="Times New Roman" w:hAnsi="Times New Roman" w:cs="Times New Roman"/>
                <w:sz w:val="24"/>
                <w:szCs w:val="24"/>
              </w:rPr>
              <w:tab/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CE215D" w:rsidRDefault="002A0D02">
            <w:pPr>
              <w:tabs>
                <w:tab w:val="left" w:pos="4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34</w:t>
            </w:r>
            <w:r w:rsidR="00CE215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CE215D" w:rsidRDefault="00CE215D" w:rsidP="00CE2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15D" w:rsidRDefault="00CE215D" w:rsidP="00CE215D">
      <w:pPr>
        <w:rPr>
          <w:rFonts w:ascii="Times New Roman" w:hAnsi="Times New Roman" w:cs="Times New Roman"/>
          <w:sz w:val="24"/>
          <w:szCs w:val="24"/>
        </w:rPr>
      </w:pPr>
    </w:p>
    <w:p w:rsidR="00CE215D" w:rsidRDefault="00CE215D" w:rsidP="00CE215D"/>
    <w:p w:rsidR="00055021" w:rsidRDefault="00055021"/>
    <w:sectPr w:rsidR="00055021" w:rsidSect="000F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55021"/>
    <w:rsid w:val="00055021"/>
    <w:rsid w:val="000F343A"/>
    <w:rsid w:val="002A0D02"/>
    <w:rsid w:val="00CE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15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2023-09-10T20:33:00Z</dcterms:created>
  <dcterms:modified xsi:type="dcterms:W3CDTF">2023-09-10T20:38:00Z</dcterms:modified>
</cp:coreProperties>
</file>